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2E" w:rsidRDefault="00DA522E" w:rsidP="00DA522E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4</w:t>
      </w:r>
    </w:p>
    <w:p w:rsidR="00DA522E" w:rsidRDefault="00DA522E" w:rsidP="00DA522E">
      <w:pPr>
        <w:spacing w:line="360" w:lineRule="auto"/>
        <w:jc w:val="center"/>
        <w:rPr>
          <w:b/>
          <w:sz w:val="24"/>
          <w:szCs w:val="24"/>
        </w:rPr>
      </w:pPr>
      <w:r w:rsidRPr="004B1884">
        <w:rPr>
          <w:b/>
          <w:sz w:val="24"/>
          <w:szCs w:val="24"/>
        </w:rPr>
        <w:t>Physical Activity for Life</w:t>
      </w:r>
    </w:p>
    <w:p w:rsidR="00DA522E" w:rsidRDefault="00DA522E" w:rsidP="00DA522E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 1 – Physical Activity and your Health</w:t>
      </w:r>
    </w:p>
    <w:p w:rsidR="00DA522E" w:rsidRDefault="00DA522E" w:rsidP="00DA522E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 refers to the process by which your body gets energy from food.</w:t>
      </w:r>
    </w:p>
    <w:p w:rsidR="00DA522E" w:rsidRDefault="00DA522E" w:rsidP="00DA522E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Watching television and taking naps are characteristic of a ________________________.</w:t>
      </w:r>
    </w:p>
    <w:p w:rsidR="00DA522E" w:rsidRDefault="00DA522E" w:rsidP="00DA522E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is a condition characterized by a decrease in bone density, producing porous and fragile bones.</w:t>
      </w:r>
    </w:p>
    <w:p w:rsidR="00DA522E" w:rsidRPr="004B1884" w:rsidRDefault="00DA522E" w:rsidP="00DA5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Physical Activity / Osteoporosis / Physical Fitness / Sedentary Lifestyle / Metabolism</w:t>
      </w:r>
    </w:p>
    <w:p w:rsidR="00DA522E" w:rsidRDefault="00DA522E" w:rsidP="00DA522E">
      <w:pPr>
        <w:spacing w:line="360" w:lineRule="auto"/>
        <w:rPr>
          <w:b/>
          <w:sz w:val="24"/>
          <w:szCs w:val="24"/>
          <w:u w:val="single"/>
        </w:rPr>
      </w:pPr>
      <w:r w:rsidRPr="004B1884">
        <w:rPr>
          <w:b/>
          <w:sz w:val="24"/>
          <w:szCs w:val="24"/>
          <w:u w:val="single"/>
        </w:rPr>
        <w:t>Lesson 2 – Fitness and You</w:t>
      </w:r>
    </w:p>
    <w:p w:rsidR="00DA522E" w:rsidRDefault="00DA522E" w:rsidP="00DA5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Purposeful physical activity that is planned, structured, and repetitive and that improves or maintains fitness is ___________________________________.  _________________________ is any rhythmic activity that uses large muscle groups and can be maintained continuously for 20 to 30 minutes at one time.  __________________________________ involves short bursts of activity in which the muscles work so hard that they produce energy without using oxygen.</w:t>
      </w:r>
    </w:p>
    <w:p w:rsidR="00DA522E" w:rsidRDefault="00DA522E" w:rsidP="00DA5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Body Composition / Exercise / Flexibility / Muscular Endurance / Cardiorespiratory Endurance / Muscular Strength / Aerobic Exercise / Anaerobic Exercise</w:t>
      </w:r>
    </w:p>
    <w:p w:rsidR="00DA522E" w:rsidRDefault="00DA522E" w:rsidP="00DA522E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 3</w:t>
      </w:r>
      <w:r w:rsidRPr="004B18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4B18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Planning and Personal Activity Program</w:t>
      </w:r>
    </w:p>
    <w:p w:rsidR="00DA522E" w:rsidRDefault="00DA522E" w:rsidP="00DA522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96305">
        <w:rPr>
          <w:sz w:val="24"/>
          <w:szCs w:val="24"/>
        </w:rPr>
        <w:t>The part of an exercise program when the activity is performed at its highest peak is called the _____________________________.</w:t>
      </w:r>
    </w:p>
    <w:p w:rsidR="00DA522E" w:rsidRDefault="00DA522E" w:rsidP="00DA522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_______________________________ is an activity that prepares the muscles for work.</w:t>
      </w:r>
    </w:p>
    <w:p w:rsidR="00DA522E" w:rsidRDefault="00DA522E" w:rsidP="00DA522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activity that prepares the muscles to return to a resting state is a _______________________________________.</w:t>
      </w:r>
    </w:p>
    <w:p w:rsidR="00DA522E" w:rsidRDefault="00DA522E" w:rsidP="00DA5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Overload/ progression/ specificity/ warm-up/ workout/ cool-down/ F.I.T.T./ Resting heart rate</w:t>
      </w:r>
    </w:p>
    <w:p w:rsidR="00DA522E" w:rsidRPr="00996305" w:rsidRDefault="00DA522E" w:rsidP="00DA522E">
      <w:pPr>
        <w:spacing w:line="360" w:lineRule="auto"/>
        <w:rPr>
          <w:sz w:val="24"/>
          <w:szCs w:val="24"/>
        </w:rPr>
      </w:pPr>
    </w:p>
    <w:p w:rsidR="00DA522E" w:rsidRDefault="00DA522E" w:rsidP="00DA522E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 4 – Training and Safety for Physical Activities</w:t>
      </w:r>
    </w:p>
    <w:p w:rsidR="00DA522E" w:rsidRDefault="00DA522E" w:rsidP="00DA522E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program of formalized physical preparation for involvement in a sport or another physical activity is referred to as ______________________________________.</w:t>
      </w:r>
    </w:p>
    <w:p w:rsidR="00DA522E" w:rsidRDefault="00DA522E" w:rsidP="00DA522E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Taking in fluids so that the body functions properly is called _______________________.</w:t>
      </w:r>
    </w:p>
    <w:p w:rsidR="00DA522E" w:rsidRDefault="00DA522E" w:rsidP="00DA522E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search or check for diseases or disorders that an individual would otherwise not have knowledge of or seek help for is called a_______________________________________.</w:t>
      </w:r>
    </w:p>
    <w:p w:rsidR="00DA522E" w:rsidRDefault="00DA522E" w:rsidP="00DA522E">
      <w:pPr>
        <w:spacing w:line="360" w:lineRule="auto"/>
        <w:rPr>
          <w:b/>
          <w:sz w:val="24"/>
          <w:szCs w:val="24"/>
          <w:u w:val="single"/>
        </w:rPr>
      </w:pPr>
      <w:r w:rsidRPr="00996305">
        <w:rPr>
          <w:b/>
          <w:sz w:val="24"/>
          <w:szCs w:val="24"/>
          <w:u w:val="single"/>
        </w:rPr>
        <w:t>Lesson 5 – Physical Activity Injuries</w:t>
      </w:r>
    </w:p>
    <w:p w:rsidR="00DA522E" w:rsidRDefault="00DA522E" w:rsidP="00DA522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Many hot-weather health problems, such as heat exhaustion and heat cramps, are related to _____________________________________.</w:t>
      </w:r>
    </w:p>
    <w:p w:rsidR="00DA522E" w:rsidRDefault="00DA522E" w:rsidP="00DA522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 is a condition that results when body tissues become frozen.</w:t>
      </w:r>
    </w:p>
    <w:p w:rsidR="00DA522E" w:rsidRDefault="00DA522E" w:rsidP="00DA522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________________________________ is an injury to the ligament surrounding a joint.</w:t>
      </w:r>
    </w:p>
    <w:p w:rsidR="00DA522E" w:rsidRPr="00996305" w:rsidRDefault="00DA522E" w:rsidP="00DA5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Overexertion/ heatstroke/ heat cramps/ frostbite/ hypothermia/ muscle cramp/ strain/ sprain</w:t>
      </w:r>
      <w:bookmarkStart w:id="0" w:name="_GoBack"/>
      <w:bookmarkEnd w:id="0"/>
    </w:p>
    <w:sectPr w:rsidR="00DA522E" w:rsidRPr="00996305" w:rsidSect="00D97FC1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6F" w:rsidRDefault="0084376F" w:rsidP="0084376F">
      <w:pPr>
        <w:spacing w:after="0" w:line="240" w:lineRule="auto"/>
      </w:pPr>
      <w:r>
        <w:separator/>
      </w:r>
    </w:p>
  </w:endnote>
  <w:end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6F" w:rsidRDefault="0084376F" w:rsidP="0084376F">
      <w:pPr>
        <w:spacing w:after="0" w:line="240" w:lineRule="auto"/>
      </w:pPr>
      <w:r>
        <w:separator/>
      </w:r>
    </w:p>
  </w:footnote>
  <w:foot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6F" w:rsidRDefault="00645745">
    <w:pPr>
      <w:pStyle w:val="Header"/>
    </w:pPr>
    <w:r>
      <w:t>August 1</w:t>
    </w:r>
    <w:r w:rsidR="00200DEC"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A28"/>
    <w:multiLevelType w:val="hybridMultilevel"/>
    <w:tmpl w:val="BAA6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003B"/>
    <w:multiLevelType w:val="hybridMultilevel"/>
    <w:tmpl w:val="7BB0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5B9B"/>
    <w:multiLevelType w:val="hybridMultilevel"/>
    <w:tmpl w:val="FA0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0E7"/>
    <w:multiLevelType w:val="hybridMultilevel"/>
    <w:tmpl w:val="1F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1A07"/>
    <w:multiLevelType w:val="hybridMultilevel"/>
    <w:tmpl w:val="68E6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4AF"/>
    <w:multiLevelType w:val="hybridMultilevel"/>
    <w:tmpl w:val="274E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214"/>
    <w:multiLevelType w:val="hybridMultilevel"/>
    <w:tmpl w:val="DE50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014F9"/>
    <w:multiLevelType w:val="hybridMultilevel"/>
    <w:tmpl w:val="063E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15BB"/>
    <w:multiLevelType w:val="hybridMultilevel"/>
    <w:tmpl w:val="EED8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7342"/>
    <w:multiLevelType w:val="hybridMultilevel"/>
    <w:tmpl w:val="3DA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4CCD"/>
    <w:multiLevelType w:val="hybridMultilevel"/>
    <w:tmpl w:val="45E6DEF8"/>
    <w:lvl w:ilvl="0" w:tplc="A3FEE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05080"/>
    <w:multiLevelType w:val="hybridMultilevel"/>
    <w:tmpl w:val="6680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3A2"/>
    <w:multiLevelType w:val="hybridMultilevel"/>
    <w:tmpl w:val="C4BA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2665A"/>
    <w:multiLevelType w:val="hybridMultilevel"/>
    <w:tmpl w:val="B490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3784"/>
    <w:multiLevelType w:val="hybridMultilevel"/>
    <w:tmpl w:val="B17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9B7"/>
    <w:multiLevelType w:val="hybridMultilevel"/>
    <w:tmpl w:val="CDF6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67A2D"/>
    <w:multiLevelType w:val="hybridMultilevel"/>
    <w:tmpl w:val="9A4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7"/>
    <w:rsid w:val="00122D4F"/>
    <w:rsid w:val="001340BF"/>
    <w:rsid w:val="00144999"/>
    <w:rsid w:val="00163478"/>
    <w:rsid w:val="001E6592"/>
    <w:rsid w:val="00200DEC"/>
    <w:rsid w:val="00202B0D"/>
    <w:rsid w:val="003C2890"/>
    <w:rsid w:val="003E184A"/>
    <w:rsid w:val="00432EC2"/>
    <w:rsid w:val="004B1884"/>
    <w:rsid w:val="00547410"/>
    <w:rsid w:val="0057208E"/>
    <w:rsid w:val="00605EA1"/>
    <w:rsid w:val="00645745"/>
    <w:rsid w:val="006D1567"/>
    <w:rsid w:val="0084376F"/>
    <w:rsid w:val="008A2FEE"/>
    <w:rsid w:val="008C6B3B"/>
    <w:rsid w:val="0097121D"/>
    <w:rsid w:val="00996305"/>
    <w:rsid w:val="009D0B03"/>
    <w:rsid w:val="00B26C84"/>
    <w:rsid w:val="00B8672F"/>
    <w:rsid w:val="00C211E7"/>
    <w:rsid w:val="00CA1E94"/>
    <w:rsid w:val="00D60A70"/>
    <w:rsid w:val="00D94C6B"/>
    <w:rsid w:val="00D97FC1"/>
    <w:rsid w:val="00D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3D25"/>
  <w15:chartTrackingRefBased/>
  <w15:docId w15:val="{FFAC732F-939C-48AD-8F59-85642E77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FEE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6F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6F"/>
    <w:rPr>
      <w:rFonts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2</cp:revision>
  <cp:lastPrinted>2017-08-03T21:02:00Z</cp:lastPrinted>
  <dcterms:created xsi:type="dcterms:W3CDTF">2017-08-03T21:04:00Z</dcterms:created>
  <dcterms:modified xsi:type="dcterms:W3CDTF">2017-08-03T21:04:00Z</dcterms:modified>
</cp:coreProperties>
</file>