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BD" w:rsidRPr="0097121D" w:rsidRDefault="00D44ABD" w:rsidP="00D44ABD">
      <w:pPr>
        <w:ind w:left="360"/>
        <w:jc w:val="center"/>
        <w:rPr>
          <w:b/>
          <w:sz w:val="24"/>
          <w:szCs w:val="24"/>
          <w:u w:val="single"/>
        </w:rPr>
      </w:pPr>
      <w:r w:rsidRPr="0097121D">
        <w:rPr>
          <w:b/>
          <w:sz w:val="24"/>
          <w:szCs w:val="24"/>
          <w:u w:val="single"/>
        </w:rPr>
        <w:t>Chapter 5</w:t>
      </w:r>
    </w:p>
    <w:p w:rsidR="00D44ABD" w:rsidRDefault="00D44ABD" w:rsidP="00D44ABD">
      <w:pPr>
        <w:ind w:left="360"/>
        <w:jc w:val="center"/>
        <w:rPr>
          <w:b/>
          <w:sz w:val="24"/>
          <w:szCs w:val="24"/>
        </w:rPr>
      </w:pPr>
      <w:r w:rsidRPr="0097121D">
        <w:rPr>
          <w:b/>
          <w:sz w:val="24"/>
          <w:szCs w:val="24"/>
        </w:rPr>
        <w:t>Nutrition and Your Health</w:t>
      </w:r>
    </w:p>
    <w:p w:rsidR="00D44ABD" w:rsidRDefault="00D44ABD" w:rsidP="00DC5D19">
      <w:pPr>
        <w:rPr>
          <w:b/>
          <w:sz w:val="24"/>
          <w:szCs w:val="24"/>
          <w:u w:val="single"/>
        </w:rPr>
      </w:pPr>
      <w:r>
        <w:rPr>
          <w:b/>
          <w:sz w:val="24"/>
          <w:szCs w:val="24"/>
          <w:u w:val="single"/>
        </w:rPr>
        <w:t>Lesson 1 – Nutrition During the Teen Years</w:t>
      </w:r>
    </w:p>
    <w:p w:rsidR="001340BF" w:rsidRDefault="00DC5D19" w:rsidP="00DC5D19">
      <w:pPr>
        <w:spacing w:line="360" w:lineRule="auto"/>
      </w:pPr>
      <w:r>
        <w:t xml:space="preserve">The process by which the body takes in and uses food is </w:t>
      </w:r>
      <w:proofErr w:type="gramStart"/>
      <w:r w:rsidR="00A140E0">
        <w:rPr>
          <w:sz w:val="16"/>
        </w:rPr>
        <w:t>1.</w:t>
      </w:r>
      <w:r>
        <w:t>_</w:t>
      </w:r>
      <w:proofErr w:type="gramEnd"/>
      <w:r>
        <w:t xml:space="preserve">___________________________________.  </w:t>
      </w:r>
      <w:r w:rsidR="00A140E0" w:rsidRPr="00A140E0">
        <w:rPr>
          <w:sz w:val="16"/>
        </w:rPr>
        <w:t>2</w:t>
      </w:r>
      <w:r w:rsidR="00A140E0">
        <w:t>.</w:t>
      </w:r>
      <w:r>
        <w:t xml:space="preserve">________________________________ are the units of heat that measure the energy used by the body and the energy that foods supply to the body.  The substances in food that your body needs to function properly are </w:t>
      </w:r>
      <w:proofErr w:type="gramStart"/>
      <w:r w:rsidR="00A140E0" w:rsidRPr="00A140E0">
        <w:rPr>
          <w:sz w:val="16"/>
        </w:rPr>
        <w:t>3</w:t>
      </w:r>
      <w:r w:rsidR="00A140E0">
        <w:t>.</w:t>
      </w:r>
      <w:r>
        <w:t>_</w:t>
      </w:r>
      <w:proofErr w:type="gramEnd"/>
      <w:r>
        <w:t>______________________________________.</w:t>
      </w:r>
    </w:p>
    <w:p w:rsidR="00DC5D19" w:rsidRDefault="00DC5D19" w:rsidP="00DC5D19">
      <w:pPr>
        <w:spacing w:line="360" w:lineRule="auto"/>
        <w:rPr>
          <w:sz w:val="24"/>
        </w:rPr>
      </w:pPr>
      <w:r w:rsidRPr="00A140E0">
        <w:rPr>
          <w:sz w:val="24"/>
        </w:rPr>
        <w:t>Hunger/ nutrition/ calories/ nutrients/ appetite</w:t>
      </w:r>
    </w:p>
    <w:p w:rsidR="00A140E0" w:rsidRPr="00A140E0" w:rsidRDefault="00A140E0" w:rsidP="00A140E0">
      <w:pPr>
        <w:pStyle w:val="ListParagraph"/>
        <w:numPr>
          <w:ilvl w:val="0"/>
          <w:numId w:val="6"/>
        </w:numPr>
        <w:spacing w:line="360" w:lineRule="auto"/>
        <w:rPr>
          <w:sz w:val="24"/>
        </w:rPr>
      </w:pPr>
      <w:r w:rsidRPr="00A140E0">
        <w:rPr>
          <w:sz w:val="24"/>
        </w:rPr>
        <w:t>How do hunger differ from appetite?</w:t>
      </w:r>
    </w:p>
    <w:p w:rsidR="00A140E0" w:rsidRPr="00A140E0" w:rsidRDefault="00A140E0" w:rsidP="00A140E0">
      <w:pPr>
        <w:pStyle w:val="ListParagraph"/>
        <w:spacing w:line="360" w:lineRule="auto"/>
        <w:rPr>
          <w:sz w:val="24"/>
        </w:rPr>
      </w:pPr>
    </w:p>
    <w:p w:rsidR="00DC5D19" w:rsidRPr="00A140E0" w:rsidRDefault="00DC5D19" w:rsidP="00DC5D19">
      <w:pPr>
        <w:spacing w:line="360" w:lineRule="auto"/>
        <w:rPr>
          <w:b/>
          <w:sz w:val="24"/>
          <w:u w:val="single"/>
        </w:rPr>
      </w:pPr>
      <w:r w:rsidRPr="00A140E0">
        <w:rPr>
          <w:b/>
          <w:sz w:val="24"/>
          <w:u w:val="single"/>
        </w:rPr>
        <w:t>Lesson 2 – Nutrients</w:t>
      </w:r>
    </w:p>
    <w:p w:rsidR="00DC5D19" w:rsidRPr="00A140E0" w:rsidRDefault="00DC5D19" w:rsidP="00DC5D19">
      <w:pPr>
        <w:pStyle w:val="ListParagraph"/>
        <w:numPr>
          <w:ilvl w:val="0"/>
          <w:numId w:val="2"/>
        </w:numPr>
        <w:spacing w:line="360" w:lineRule="auto"/>
        <w:rPr>
          <w:sz w:val="24"/>
        </w:rPr>
      </w:pPr>
      <w:r w:rsidRPr="00A140E0">
        <w:rPr>
          <w:sz w:val="24"/>
        </w:rPr>
        <w:t>The starches and sugars present in foods are called ___________________________________.</w:t>
      </w:r>
    </w:p>
    <w:p w:rsidR="00DC5D19" w:rsidRPr="00A140E0" w:rsidRDefault="00DC5D19" w:rsidP="00DC5D19">
      <w:pPr>
        <w:pStyle w:val="ListParagraph"/>
        <w:numPr>
          <w:ilvl w:val="0"/>
          <w:numId w:val="2"/>
        </w:numPr>
        <w:spacing w:line="360" w:lineRule="auto"/>
        <w:rPr>
          <w:sz w:val="24"/>
        </w:rPr>
      </w:pPr>
      <w:r w:rsidRPr="00A140E0">
        <w:rPr>
          <w:sz w:val="24"/>
        </w:rPr>
        <w:t>An indigestible complex carbohydrate is called ______________________________________.</w:t>
      </w:r>
    </w:p>
    <w:p w:rsidR="00DC5D19" w:rsidRPr="00A140E0" w:rsidRDefault="00DC5D19" w:rsidP="00DC5D19">
      <w:pPr>
        <w:pStyle w:val="ListParagraph"/>
        <w:numPr>
          <w:ilvl w:val="0"/>
          <w:numId w:val="2"/>
        </w:numPr>
        <w:spacing w:line="360" w:lineRule="auto"/>
        <w:rPr>
          <w:sz w:val="24"/>
        </w:rPr>
      </w:pPr>
      <w:r w:rsidRPr="00A140E0">
        <w:rPr>
          <w:sz w:val="24"/>
        </w:rPr>
        <w:t>Nutrients that help build and maintain body cells and tissues are called ____________________________________.</w:t>
      </w:r>
    </w:p>
    <w:p w:rsidR="00DC5D19" w:rsidRPr="00A140E0" w:rsidRDefault="00DC5D19" w:rsidP="00DC5D19">
      <w:pPr>
        <w:pStyle w:val="ListParagraph"/>
        <w:numPr>
          <w:ilvl w:val="0"/>
          <w:numId w:val="2"/>
        </w:numPr>
        <w:spacing w:line="360" w:lineRule="auto"/>
        <w:rPr>
          <w:sz w:val="24"/>
        </w:rPr>
      </w:pPr>
      <w:r w:rsidRPr="00A140E0">
        <w:rPr>
          <w:sz w:val="24"/>
        </w:rPr>
        <w:t>A fatty substance that does not dissolve in water is a ________________________________.</w:t>
      </w:r>
    </w:p>
    <w:p w:rsidR="00DC5D19" w:rsidRPr="00A140E0" w:rsidRDefault="00DC5D19" w:rsidP="00DC5D19">
      <w:pPr>
        <w:spacing w:line="360" w:lineRule="auto"/>
        <w:rPr>
          <w:sz w:val="24"/>
        </w:rPr>
      </w:pPr>
      <w:r w:rsidRPr="00A140E0">
        <w:rPr>
          <w:sz w:val="24"/>
        </w:rPr>
        <w:t>Vitamins/ proteins/ lipid/ fiber/ carbohydrates/ minerals</w:t>
      </w:r>
    </w:p>
    <w:p w:rsidR="00DC5D19" w:rsidRPr="00A140E0" w:rsidRDefault="00DC5D19" w:rsidP="00DC5D19">
      <w:pPr>
        <w:spacing w:line="360" w:lineRule="auto"/>
        <w:rPr>
          <w:b/>
          <w:sz w:val="24"/>
          <w:u w:val="single"/>
        </w:rPr>
      </w:pPr>
      <w:r w:rsidRPr="00A140E0">
        <w:rPr>
          <w:b/>
          <w:sz w:val="24"/>
          <w:u w:val="single"/>
        </w:rPr>
        <w:t>Lesson 3 – Guidelines for Healthful Eating</w:t>
      </w:r>
    </w:p>
    <w:p w:rsidR="00DC5D19" w:rsidRPr="00A140E0" w:rsidRDefault="00DC5D19" w:rsidP="00DC5D19">
      <w:pPr>
        <w:pStyle w:val="ListParagraph"/>
        <w:numPr>
          <w:ilvl w:val="0"/>
          <w:numId w:val="3"/>
        </w:numPr>
        <w:spacing w:line="360" w:lineRule="auto"/>
        <w:rPr>
          <w:sz w:val="24"/>
        </w:rPr>
      </w:pPr>
      <w:r w:rsidRPr="00A140E0">
        <w:rPr>
          <w:sz w:val="24"/>
        </w:rPr>
        <w:t>The _______________________________________ is a set of recommendations for healthful eating and active living prepared by the USDA and DHHS.</w:t>
      </w:r>
    </w:p>
    <w:p w:rsidR="00DC5D19" w:rsidRDefault="00DC5D19" w:rsidP="00DC5D19">
      <w:pPr>
        <w:pStyle w:val="ListParagraph"/>
        <w:numPr>
          <w:ilvl w:val="0"/>
          <w:numId w:val="3"/>
        </w:numPr>
        <w:spacing w:line="360" w:lineRule="auto"/>
        <w:rPr>
          <w:sz w:val="24"/>
        </w:rPr>
      </w:pPr>
      <w:r w:rsidRPr="00A140E0">
        <w:rPr>
          <w:sz w:val="24"/>
        </w:rPr>
        <w:t>The __________________________________________ is a guide for making healthful daily food choices.</w:t>
      </w:r>
    </w:p>
    <w:p w:rsidR="00A140E0" w:rsidRDefault="00A140E0" w:rsidP="00DC5D19">
      <w:pPr>
        <w:pStyle w:val="ListParagraph"/>
        <w:numPr>
          <w:ilvl w:val="0"/>
          <w:numId w:val="3"/>
        </w:numPr>
        <w:spacing w:line="360" w:lineRule="auto"/>
        <w:rPr>
          <w:sz w:val="24"/>
        </w:rPr>
      </w:pPr>
      <w:r>
        <w:rPr>
          <w:sz w:val="24"/>
        </w:rPr>
        <w:t>What are the ABC’s of good health?</w:t>
      </w:r>
    </w:p>
    <w:p w:rsidR="00A140E0" w:rsidRDefault="00A140E0" w:rsidP="00DC5D19">
      <w:pPr>
        <w:spacing w:line="360" w:lineRule="auto"/>
        <w:rPr>
          <w:b/>
          <w:sz w:val="24"/>
          <w:u w:val="single"/>
        </w:rPr>
      </w:pPr>
    </w:p>
    <w:p w:rsidR="00DC5D19" w:rsidRPr="00A140E0" w:rsidRDefault="00DC5D19" w:rsidP="00DC5D19">
      <w:pPr>
        <w:spacing w:line="360" w:lineRule="auto"/>
        <w:rPr>
          <w:b/>
          <w:sz w:val="24"/>
          <w:u w:val="single"/>
        </w:rPr>
      </w:pPr>
      <w:r w:rsidRPr="00A140E0">
        <w:rPr>
          <w:b/>
          <w:sz w:val="24"/>
          <w:u w:val="single"/>
        </w:rPr>
        <w:lastRenderedPageBreak/>
        <w:t>Lesson 4 – Food and Healthy Living</w:t>
      </w:r>
    </w:p>
    <w:p w:rsidR="00DC5D19" w:rsidRDefault="00A140E0" w:rsidP="00A140E0">
      <w:pPr>
        <w:pStyle w:val="ListParagraph"/>
        <w:numPr>
          <w:ilvl w:val="0"/>
          <w:numId w:val="4"/>
        </w:numPr>
        <w:spacing w:line="360" w:lineRule="auto"/>
        <w:rPr>
          <w:sz w:val="24"/>
        </w:rPr>
      </w:pPr>
      <w:r>
        <w:rPr>
          <w:sz w:val="24"/>
        </w:rPr>
        <w:t>Substances intentionally added to food to produce a desired effect are called _________________________________________.</w:t>
      </w:r>
    </w:p>
    <w:p w:rsidR="00A140E0" w:rsidRDefault="00A140E0" w:rsidP="00A140E0">
      <w:pPr>
        <w:pStyle w:val="ListParagraph"/>
        <w:numPr>
          <w:ilvl w:val="0"/>
          <w:numId w:val="4"/>
        </w:numPr>
        <w:spacing w:line="360" w:lineRule="auto"/>
        <w:rPr>
          <w:sz w:val="24"/>
        </w:rPr>
      </w:pPr>
      <w:r>
        <w:rPr>
          <w:sz w:val="24"/>
        </w:rPr>
        <w:t>Another name for food poisoning is ___________________________________.</w:t>
      </w:r>
    </w:p>
    <w:p w:rsidR="00A140E0" w:rsidRDefault="00A140E0" w:rsidP="00A140E0">
      <w:pPr>
        <w:pStyle w:val="ListParagraph"/>
        <w:numPr>
          <w:ilvl w:val="0"/>
          <w:numId w:val="4"/>
        </w:numPr>
        <w:spacing w:line="360" w:lineRule="auto"/>
        <w:rPr>
          <w:sz w:val="24"/>
        </w:rPr>
      </w:pPr>
      <w:r>
        <w:rPr>
          <w:sz w:val="24"/>
        </w:rPr>
        <w:t>The spreading of bacteria or other pathogens from one food to another is called _____________________________________.</w:t>
      </w:r>
    </w:p>
    <w:p w:rsidR="00A140E0" w:rsidRDefault="00A140E0" w:rsidP="00A140E0">
      <w:pPr>
        <w:spacing w:line="360" w:lineRule="auto"/>
        <w:rPr>
          <w:sz w:val="24"/>
        </w:rPr>
      </w:pPr>
      <w:r>
        <w:rPr>
          <w:sz w:val="24"/>
        </w:rPr>
        <w:t>Food allergy/ food additives/ foodborne illness/ pasteurization/ cross-contamination/ food intolerance</w:t>
      </w:r>
    </w:p>
    <w:p w:rsidR="00A140E0" w:rsidRPr="00A140E0" w:rsidRDefault="00A140E0" w:rsidP="00A140E0">
      <w:pPr>
        <w:spacing w:line="360" w:lineRule="auto"/>
        <w:rPr>
          <w:sz w:val="24"/>
        </w:rPr>
      </w:pPr>
      <w:bookmarkStart w:id="0" w:name="_GoBack"/>
      <w:bookmarkEnd w:id="0"/>
    </w:p>
    <w:sectPr w:rsidR="00A140E0" w:rsidRPr="00A140E0" w:rsidSect="00D44AB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A41BB"/>
    <w:multiLevelType w:val="hybridMultilevel"/>
    <w:tmpl w:val="24D8F432"/>
    <w:lvl w:ilvl="0" w:tplc="02FE4CC2">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54A5F"/>
    <w:multiLevelType w:val="hybridMultilevel"/>
    <w:tmpl w:val="CA02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75F59"/>
    <w:multiLevelType w:val="hybridMultilevel"/>
    <w:tmpl w:val="54800B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802F3"/>
    <w:multiLevelType w:val="hybridMultilevel"/>
    <w:tmpl w:val="DBE0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D44B4"/>
    <w:multiLevelType w:val="hybridMultilevel"/>
    <w:tmpl w:val="4DD6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E71A3"/>
    <w:multiLevelType w:val="hybridMultilevel"/>
    <w:tmpl w:val="AAF6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BD"/>
    <w:rsid w:val="001340BF"/>
    <w:rsid w:val="00605EA1"/>
    <w:rsid w:val="008A2FEE"/>
    <w:rsid w:val="00A140E0"/>
    <w:rsid w:val="00D44ABD"/>
    <w:rsid w:val="00DC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7942"/>
  <w15:chartTrackingRefBased/>
  <w15:docId w15:val="{B2FDA482-2AF6-4BC9-B2AC-CFFFE49D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4ABD"/>
    <w:pPr>
      <w:spacing w:after="200" w:line="276" w:lineRule="auto"/>
    </w:pPr>
    <w:rPr>
      <w:rFonts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 Kareem</dc:creator>
  <cp:keywords/>
  <dc:description/>
  <cp:lastModifiedBy>Otey, Kareem</cp:lastModifiedBy>
  <cp:revision>5</cp:revision>
  <dcterms:created xsi:type="dcterms:W3CDTF">2017-08-03T17:08:00Z</dcterms:created>
  <dcterms:modified xsi:type="dcterms:W3CDTF">2017-08-05T16:59:00Z</dcterms:modified>
</cp:coreProperties>
</file>